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4E6E" w:rsidRPr="009E4E6E" w:rsidRDefault="009E4E6E" w:rsidP="009E4E6E">
      <w:pPr>
        <w:spacing w:after="0" w:line="240" w:lineRule="auto"/>
        <w:textAlignment w:val="baseline"/>
        <w:rPr>
          <w:rFonts w:ascii="Times New Roman" w:eastAsia="Times New Roman" w:hAnsi="Times New Roman" w:cs="Times New Roman"/>
          <w:sz w:val="24"/>
          <w:szCs w:val="24"/>
          <w:lang w:eastAsia="pt-BR"/>
        </w:rPr>
      </w:pPr>
      <w:r w:rsidRPr="009E4E6E">
        <w:rPr>
          <w:rFonts w:ascii="Times New Roman" w:eastAsia="Times New Roman" w:hAnsi="Times New Roman" w:cs="Times New Roman"/>
          <w:noProof/>
          <w:sz w:val="24"/>
          <w:szCs w:val="24"/>
          <w:lang w:eastAsia="pt-BR"/>
        </w:rPr>
        <w:drawing>
          <wp:inline distT="0" distB="0" distL="0" distR="0">
            <wp:extent cx="5400040" cy="1527175"/>
            <wp:effectExtent l="0" t="0" r="0" b="0"/>
            <wp:docPr id="2" name="Imagem 2" descr="https://media.licdn.com/media/gcrc/dms/image/C4D12AQHKxt5I85zWEA/article-cover_image-shrink_600_2000/0?e=1545868800&amp;v=beta&amp;t=eNV-Ly7Bz5CM84NMCRT0T-JcbDZt7Vlw1v7bsOOyN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edia.licdn.com/media/gcrc/dms/image/C4D12AQHKxt5I85zWEA/article-cover_image-shrink_600_2000/0?e=1545868800&amp;v=beta&amp;t=eNV-Ly7Bz5CM84NMCRT0T-JcbDZt7Vlw1v7bsOOyN4c"/>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400040" cy="1527175"/>
                    </a:xfrm>
                    <a:prstGeom prst="rect">
                      <a:avLst/>
                    </a:prstGeom>
                    <a:noFill/>
                    <a:ln>
                      <a:noFill/>
                    </a:ln>
                  </pic:spPr>
                </pic:pic>
              </a:graphicData>
            </a:graphic>
          </wp:inline>
        </w:drawing>
      </w:r>
    </w:p>
    <w:p w:rsidR="009E4E6E" w:rsidRPr="009E4E6E" w:rsidRDefault="009E4E6E" w:rsidP="009E4E6E">
      <w:pPr>
        <w:shd w:val="clear" w:color="auto" w:fill="FFFFFF"/>
        <w:spacing w:after="0" w:line="240" w:lineRule="auto"/>
        <w:textAlignment w:val="baseline"/>
        <w:outlineLvl w:val="0"/>
        <w:rPr>
          <w:rFonts w:ascii="Segoe UI" w:eastAsia="Times New Roman" w:hAnsi="Segoe UI" w:cs="Segoe UI"/>
          <w:b/>
          <w:bCs/>
          <w:kern w:val="36"/>
          <w:sz w:val="48"/>
          <w:szCs w:val="48"/>
          <w:lang w:eastAsia="pt-BR"/>
        </w:rPr>
      </w:pPr>
      <w:r w:rsidRPr="009E4E6E">
        <w:rPr>
          <w:rFonts w:ascii="Segoe UI" w:eastAsia="Times New Roman" w:hAnsi="Segoe UI" w:cs="Segoe UI"/>
          <w:b/>
          <w:bCs/>
          <w:kern w:val="36"/>
          <w:sz w:val="48"/>
          <w:szCs w:val="48"/>
          <w:lang w:eastAsia="pt-BR"/>
        </w:rPr>
        <w:t>Simples X Fácil</w:t>
      </w:r>
    </w:p>
    <w:p w:rsidR="009E4E6E" w:rsidRPr="009E4E6E" w:rsidRDefault="009E4E6E" w:rsidP="009E4E6E">
      <w:pPr>
        <w:numPr>
          <w:ilvl w:val="0"/>
          <w:numId w:val="1"/>
        </w:numPr>
        <w:shd w:val="clear" w:color="auto" w:fill="FFFFFF"/>
        <w:spacing w:after="0" w:line="240" w:lineRule="auto"/>
        <w:ind w:left="0"/>
        <w:textAlignment w:val="baseline"/>
        <w:rPr>
          <w:rFonts w:ascii="Segoe UI" w:eastAsia="Times New Roman" w:hAnsi="Segoe UI" w:cs="Segoe UI"/>
          <w:sz w:val="21"/>
          <w:szCs w:val="21"/>
          <w:lang w:eastAsia="pt-BR"/>
        </w:rPr>
      </w:pPr>
      <w:proofErr w:type="spellStart"/>
      <w:r w:rsidRPr="009E4E6E">
        <w:rPr>
          <w:rFonts w:ascii="Segoe UI" w:eastAsia="Times New Roman" w:hAnsi="Segoe UI" w:cs="Segoe UI"/>
          <w:sz w:val="21"/>
          <w:szCs w:val="21"/>
          <w:lang w:eastAsia="pt-BR"/>
        </w:rPr>
        <w:t>Published</w:t>
      </w:r>
      <w:proofErr w:type="spellEnd"/>
      <w:r w:rsidRPr="009E4E6E">
        <w:rPr>
          <w:rFonts w:ascii="Segoe UI" w:eastAsia="Times New Roman" w:hAnsi="Segoe UI" w:cs="Segoe UI"/>
          <w:sz w:val="21"/>
          <w:szCs w:val="21"/>
          <w:lang w:eastAsia="pt-BR"/>
        </w:rPr>
        <w:t xml:space="preserve"> </w:t>
      </w:r>
      <w:proofErr w:type="spellStart"/>
      <w:r w:rsidRPr="009E4E6E">
        <w:rPr>
          <w:rFonts w:ascii="Segoe UI" w:eastAsia="Times New Roman" w:hAnsi="Segoe UI" w:cs="Segoe UI"/>
          <w:sz w:val="21"/>
          <w:szCs w:val="21"/>
          <w:lang w:eastAsia="pt-BR"/>
        </w:rPr>
        <w:t>on</w:t>
      </w:r>
      <w:proofErr w:type="spellEnd"/>
      <w:r w:rsidRPr="009E4E6E">
        <w:rPr>
          <w:rFonts w:ascii="Segoe UI" w:eastAsia="Times New Roman" w:hAnsi="Segoe UI" w:cs="Segoe UI"/>
          <w:sz w:val="21"/>
          <w:szCs w:val="21"/>
          <w:lang w:eastAsia="pt-BR"/>
        </w:rPr>
        <w:t xml:space="preserve"> </w:t>
      </w:r>
      <w:proofErr w:type="spellStart"/>
      <w:r w:rsidRPr="009E4E6E">
        <w:rPr>
          <w:rFonts w:ascii="Segoe UI" w:eastAsia="Times New Roman" w:hAnsi="Segoe UI" w:cs="Segoe UI"/>
          <w:sz w:val="21"/>
          <w:szCs w:val="21"/>
          <w:lang w:eastAsia="pt-BR"/>
        </w:rPr>
        <w:t>April</w:t>
      </w:r>
      <w:proofErr w:type="spellEnd"/>
      <w:r w:rsidRPr="009E4E6E">
        <w:rPr>
          <w:rFonts w:ascii="Segoe UI" w:eastAsia="Times New Roman" w:hAnsi="Segoe UI" w:cs="Segoe UI"/>
          <w:sz w:val="21"/>
          <w:szCs w:val="21"/>
          <w:lang w:eastAsia="pt-BR"/>
        </w:rPr>
        <w:t xml:space="preserve"> 19, 2018</w:t>
      </w:r>
    </w:p>
    <w:p w:rsidR="009E4E6E" w:rsidRPr="009E4E6E" w:rsidRDefault="009E4E6E" w:rsidP="009E4E6E">
      <w:pPr>
        <w:numPr>
          <w:ilvl w:val="0"/>
          <w:numId w:val="1"/>
        </w:numPr>
        <w:shd w:val="clear" w:color="auto" w:fill="FFFFFF"/>
        <w:spacing w:after="0" w:line="240" w:lineRule="auto"/>
        <w:ind w:left="0"/>
        <w:textAlignment w:val="baseline"/>
        <w:rPr>
          <w:rFonts w:ascii="Segoe UI" w:eastAsia="Times New Roman" w:hAnsi="Segoe UI" w:cs="Segoe UI"/>
          <w:sz w:val="21"/>
          <w:szCs w:val="21"/>
          <w:lang w:eastAsia="pt-BR"/>
        </w:rPr>
      </w:pPr>
      <w:r w:rsidRPr="009E4E6E">
        <w:rPr>
          <w:rFonts w:ascii="Segoe UI" w:eastAsia="Times New Roman" w:hAnsi="Segoe UI" w:cs="Segoe UI"/>
          <w:sz w:val="21"/>
          <w:szCs w:val="21"/>
          <w:lang w:eastAsia="pt-BR"/>
        </w:rPr>
        <w:t>https://www.linkedin.com/pulse/simples-x-f%C3%A1cil-fernando-escobar/</w:t>
      </w:r>
    </w:p>
    <w:p w:rsidR="009E4E6E" w:rsidRPr="009E4E6E" w:rsidRDefault="009E4E6E" w:rsidP="009E4E6E">
      <w:pPr>
        <w:shd w:val="clear" w:color="auto" w:fill="FFFFFF"/>
        <w:spacing w:after="0" w:line="240" w:lineRule="auto"/>
        <w:textAlignment w:val="baseline"/>
        <w:rPr>
          <w:rFonts w:ascii="Times New Roman" w:eastAsia="Times New Roman" w:hAnsi="Times New Roman" w:cs="Times New Roman"/>
          <w:b/>
          <w:bCs/>
          <w:color w:val="665ED0"/>
          <w:sz w:val="16"/>
          <w:szCs w:val="16"/>
          <w:bdr w:val="none" w:sz="0" w:space="0" w:color="auto" w:frame="1"/>
          <w:lang w:eastAsia="pt-BR"/>
        </w:rPr>
      </w:pPr>
      <w:r w:rsidRPr="009E4E6E">
        <w:rPr>
          <w:rFonts w:ascii="Segoe UI" w:eastAsia="Times New Roman" w:hAnsi="Segoe UI" w:cs="Segoe UI"/>
          <w:sz w:val="16"/>
          <w:szCs w:val="16"/>
          <w:lang w:eastAsia="pt-BR"/>
        </w:rPr>
        <w:fldChar w:fldCharType="begin"/>
      </w:r>
      <w:r w:rsidRPr="009E4E6E">
        <w:rPr>
          <w:rFonts w:ascii="Segoe UI" w:eastAsia="Times New Roman" w:hAnsi="Segoe UI" w:cs="Segoe UI"/>
          <w:sz w:val="16"/>
          <w:szCs w:val="16"/>
          <w:lang w:eastAsia="pt-BR"/>
        </w:rPr>
        <w:instrText xml:space="preserve"> HYPERLINK "https://www.linkedin.com/in/fernando-escobar-ab156824/" </w:instrText>
      </w:r>
      <w:r w:rsidRPr="009E4E6E">
        <w:rPr>
          <w:rFonts w:ascii="Segoe UI" w:eastAsia="Times New Roman" w:hAnsi="Segoe UI" w:cs="Segoe UI"/>
          <w:sz w:val="16"/>
          <w:szCs w:val="16"/>
          <w:lang w:eastAsia="pt-BR"/>
        </w:rPr>
        <w:fldChar w:fldCharType="separate"/>
      </w:r>
    </w:p>
    <w:p w:rsidR="009E4E6E" w:rsidRPr="009E4E6E" w:rsidRDefault="009E4E6E" w:rsidP="009E4E6E">
      <w:pPr>
        <w:shd w:val="clear" w:color="auto" w:fill="FFFFFF"/>
        <w:spacing w:after="0" w:line="240" w:lineRule="auto"/>
        <w:ind w:right="120"/>
        <w:textAlignment w:val="baseline"/>
        <w:outlineLvl w:val="1"/>
        <w:rPr>
          <w:rFonts w:ascii="Segoe UI" w:eastAsia="Times New Roman" w:hAnsi="Segoe UI" w:cs="Segoe UI"/>
          <w:sz w:val="16"/>
          <w:szCs w:val="16"/>
          <w:lang w:eastAsia="pt-BR"/>
        </w:rPr>
      </w:pPr>
      <w:r w:rsidRPr="009E4E6E">
        <w:rPr>
          <w:rFonts w:ascii="Segoe UI" w:eastAsia="Times New Roman" w:hAnsi="Segoe UI" w:cs="Segoe UI"/>
          <w:b/>
          <w:bCs/>
          <w:color w:val="665ED0"/>
          <w:sz w:val="16"/>
          <w:szCs w:val="16"/>
          <w:bdr w:val="none" w:sz="0" w:space="0" w:color="auto" w:frame="1"/>
          <w:lang w:eastAsia="pt-BR"/>
        </w:rPr>
        <w:t>Fernando Escobar</w:t>
      </w:r>
      <w:r w:rsidRPr="009E4E6E">
        <w:rPr>
          <w:rFonts w:ascii="Segoe UI" w:eastAsia="Times New Roman" w:hAnsi="Segoe UI" w:cs="Segoe UI"/>
          <w:sz w:val="16"/>
          <w:szCs w:val="16"/>
          <w:lang w:eastAsia="pt-BR"/>
        </w:rPr>
        <w:fldChar w:fldCharType="end"/>
      </w:r>
    </w:p>
    <w:p w:rsidR="009E4E6E" w:rsidRPr="009E4E6E" w:rsidRDefault="009E4E6E" w:rsidP="009E4E6E">
      <w:pPr>
        <w:shd w:val="clear" w:color="auto" w:fill="FFFFFF"/>
        <w:spacing w:after="0" w:line="240" w:lineRule="auto"/>
        <w:textAlignment w:val="baseline"/>
        <w:rPr>
          <w:rFonts w:ascii="Segoe UI" w:eastAsia="Times New Roman" w:hAnsi="Segoe UI" w:cs="Segoe UI"/>
          <w:sz w:val="16"/>
          <w:szCs w:val="16"/>
          <w:lang w:eastAsia="pt-BR"/>
        </w:rPr>
      </w:pPr>
      <w:r w:rsidRPr="009E4E6E">
        <w:rPr>
          <w:rFonts w:ascii="Segoe UI" w:eastAsia="Times New Roman" w:hAnsi="Segoe UI" w:cs="Segoe UI"/>
          <w:sz w:val="16"/>
          <w:szCs w:val="16"/>
          <w:bdr w:val="none" w:sz="0" w:space="0" w:color="auto" w:frame="1"/>
          <w:lang w:eastAsia="pt-BR"/>
        </w:rPr>
        <w:t xml:space="preserve">MBA em Sistemas de Informação </w:t>
      </w:r>
      <w:proofErr w:type="spellStart"/>
      <w:r w:rsidRPr="009E4E6E">
        <w:rPr>
          <w:rFonts w:ascii="Segoe UI" w:eastAsia="Times New Roman" w:hAnsi="Segoe UI" w:cs="Segoe UI"/>
          <w:sz w:val="16"/>
          <w:szCs w:val="16"/>
          <w:bdr w:val="none" w:sz="0" w:space="0" w:color="auto" w:frame="1"/>
          <w:lang w:eastAsia="pt-BR"/>
        </w:rPr>
        <w:t>at</w:t>
      </w:r>
      <w:proofErr w:type="spellEnd"/>
      <w:r w:rsidRPr="009E4E6E">
        <w:rPr>
          <w:rFonts w:ascii="Segoe UI" w:eastAsia="Times New Roman" w:hAnsi="Segoe UI" w:cs="Segoe UI"/>
          <w:sz w:val="16"/>
          <w:szCs w:val="16"/>
          <w:bdr w:val="none" w:sz="0" w:space="0" w:color="auto" w:frame="1"/>
          <w:lang w:eastAsia="pt-BR"/>
        </w:rPr>
        <w:t xml:space="preserve"> ESAB -Escola Superior Aberta do Brasil</w:t>
      </w:r>
    </w:p>
    <w:p w:rsidR="009E4E6E" w:rsidRPr="009E4E6E" w:rsidRDefault="009E4E6E" w:rsidP="009E4E6E">
      <w:pPr>
        <w:shd w:val="clear" w:color="auto" w:fill="FFFFFF"/>
        <w:spacing w:beforeAutospacing="1" w:after="0" w:afterAutospacing="1" w:line="240" w:lineRule="auto"/>
        <w:textAlignment w:val="baseline"/>
        <w:rPr>
          <w:rFonts w:ascii="Times New Roman" w:eastAsia="Times New Roman" w:hAnsi="Times New Roman" w:cs="Times New Roman"/>
          <w:sz w:val="24"/>
          <w:szCs w:val="24"/>
          <w:lang w:eastAsia="pt-BR"/>
        </w:rPr>
      </w:pPr>
      <w:r w:rsidRPr="009E4E6E">
        <w:rPr>
          <w:rFonts w:ascii="Times New Roman" w:eastAsia="Times New Roman" w:hAnsi="Times New Roman" w:cs="Times New Roman"/>
          <w:sz w:val="24"/>
          <w:szCs w:val="24"/>
          <w:lang w:eastAsia="pt-BR"/>
        </w:rPr>
        <w:t>Eu f</w:t>
      </w:r>
      <w:bookmarkStart w:id="0" w:name="_GoBack"/>
      <w:bookmarkEnd w:id="0"/>
      <w:r w:rsidRPr="009E4E6E">
        <w:rPr>
          <w:rFonts w:ascii="Times New Roman" w:eastAsia="Times New Roman" w:hAnsi="Times New Roman" w:cs="Times New Roman"/>
          <w:sz w:val="24"/>
          <w:szCs w:val="24"/>
          <w:lang w:eastAsia="pt-BR"/>
        </w:rPr>
        <w:t>ui professor de TI por 12 anos para adolescentes no Ensino Médio e, como formava técnicos, sempre procurei abordar em sala de aula, os aspectos práticos do dia-a-dia, do </w:t>
      </w:r>
      <w:r w:rsidRPr="009E4E6E">
        <w:rPr>
          <w:rFonts w:ascii="Georgia" w:eastAsia="Times New Roman" w:hAnsi="Georgia" w:cs="Times New Roman"/>
          <w:i/>
          <w:iCs/>
          <w:sz w:val="24"/>
          <w:szCs w:val="24"/>
          <w:bdr w:val="none" w:sz="0" w:space="0" w:color="auto" w:frame="1"/>
          <w:lang w:eastAsia="pt-BR"/>
        </w:rPr>
        <w:t>chão-de-fábrica</w:t>
      </w:r>
      <w:r w:rsidRPr="009E4E6E">
        <w:rPr>
          <w:rFonts w:ascii="Times New Roman" w:eastAsia="Times New Roman" w:hAnsi="Times New Roman" w:cs="Times New Roman"/>
          <w:sz w:val="24"/>
          <w:szCs w:val="24"/>
          <w:lang w:eastAsia="pt-BR"/>
        </w:rPr>
        <w:t>. Em nossas conversas (ou aulas, como preferirem), sempre procurei destacar a ideia de que fazer um computador executar tarefas equivale a fazer uma criança executar as mesmas tarefas, com instruções objetivas e simples. Simples... nem sempre fáceis. (Volto já a este ponto).</w:t>
      </w:r>
    </w:p>
    <w:p w:rsidR="009E4E6E" w:rsidRPr="009E4E6E" w:rsidRDefault="009E4E6E" w:rsidP="009E4E6E">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lang w:eastAsia="pt-BR"/>
        </w:rPr>
      </w:pPr>
      <w:r w:rsidRPr="009E4E6E">
        <w:rPr>
          <w:rFonts w:ascii="Times New Roman" w:eastAsia="Times New Roman" w:hAnsi="Times New Roman" w:cs="Times New Roman"/>
          <w:sz w:val="24"/>
          <w:szCs w:val="24"/>
          <w:lang w:eastAsia="pt-BR"/>
        </w:rPr>
        <w:t>Os grandes bugs e os grandes problemas de sistemas de informação, em geral são decorrentes de falta de comunicação ou, antes, de falha na comunicação entre quem solicita e quem provê o serviço. Isso é assim em empresas de qualquer tamanho, de qualquer ramo, com qualquer estrutura organizacional.</w:t>
      </w:r>
    </w:p>
    <w:p w:rsidR="009E4E6E" w:rsidRPr="009E4E6E" w:rsidRDefault="009E4E6E" w:rsidP="009E4E6E">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lang w:eastAsia="pt-BR"/>
        </w:rPr>
      </w:pPr>
      <w:r w:rsidRPr="009E4E6E">
        <w:rPr>
          <w:rFonts w:ascii="Times New Roman" w:eastAsia="Times New Roman" w:hAnsi="Times New Roman" w:cs="Times New Roman"/>
          <w:sz w:val="24"/>
          <w:szCs w:val="24"/>
          <w:lang w:eastAsia="pt-BR"/>
        </w:rPr>
        <w:t>Como profissional de TI, atribuo parte da responsabilidade por esses bugs a um certo grau de (desculpem-me meus colegas) arrogância dos Analistas de Requisitos e de Sistemas, que em muitas vezes pretendem conhecer mais do negócio e das necessidades de seus clientes do que eles próprios. (Entenda clientes como qualquer solicitante, na mesma empresa ou alguém que contrata um profissional externo de TI).</w:t>
      </w:r>
    </w:p>
    <w:p w:rsidR="009E4E6E" w:rsidRPr="009E4E6E" w:rsidRDefault="009E4E6E" w:rsidP="009E4E6E">
      <w:pPr>
        <w:shd w:val="clear" w:color="auto" w:fill="FFFFFF"/>
        <w:spacing w:beforeAutospacing="1" w:after="0" w:afterAutospacing="1" w:line="240" w:lineRule="auto"/>
        <w:textAlignment w:val="baseline"/>
        <w:rPr>
          <w:rFonts w:ascii="Times New Roman" w:eastAsia="Times New Roman" w:hAnsi="Times New Roman" w:cs="Times New Roman"/>
          <w:sz w:val="24"/>
          <w:szCs w:val="24"/>
          <w:lang w:eastAsia="pt-BR"/>
        </w:rPr>
      </w:pPr>
      <w:r w:rsidRPr="009E4E6E">
        <w:rPr>
          <w:rFonts w:ascii="Times New Roman" w:eastAsia="Times New Roman" w:hAnsi="Times New Roman" w:cs="Times New Roman"/>
          <w:sz w:val="24"/>
          <w:szCs w:val="24"/>
          <w:lang w:eastAsia="pt-BR"/>
        </w:rPr>
        <w:t>Aliado a isso, o mercado de informática sofre com uma falta de padronização crônica, a despeito das exaustivas tentativas das empresas de software de construírem “linhas de produção” ou de terem funcionários treinados como os do McDonald’s (em que todas as tarefas são rigorosamente iguais em todas as unidades). Com efeito, há uma frase que escutei de meu amigo doutor </w:t>
      </w:r>
      <w:proofErr w:type="spellStart"/>
      <w:r w:rsidRPr="009E4E6E">
        <w:rPr>
          <w:rFonts w:ascii="Times New Roman" w:eastAsia="Times New Roman" w:hAnsi="Times New Roman" w:cs="Times New Roman"/>
          <w:sz w:val="24"/>
          <w:szCs w:val="24"/>
          <w:lang w:eastAsia="pt-BR"/>
        </w:rPr>
        <w:fldChar w:fldCharType="begin"/>
      </w:r>
      <w:r w:rsidRPr="009E4E6E">
        <w:rPr>
          <w:rFonts w:ascii="Times New Roman" w:eastAsia="Times New Roman" w:hAnsi="Times New Roman" w:cs="Times New Roman"/>
          <w:sz w:val="24"/>
          <w:szCs w:val="24"/>
          <w:lang w:eastAsia="pt-BR"/>
        </w:rPr>
        <w:instrText xml:space="preserve"> HYPERLINK "https://www.escavador.com/sobre/551719/luis-claudio-batista-da-silva" \t "_blank" </w:instrText>
      </w:r>
      <w:r w:rsidRPr="009E4E6E">
        <w:rPr>
          <w:rFonts w:ascii="Times New Roman" w:eastAsia="Times New Roman" w:hAnsi="Times New Roman" w:cs="Times New Roman"/>
          <w:sz w:val="24"/>
          <w:szCs w:val="24"/>
          <w:lang w:eastAsia="pt-BR"/>
        </w:rPr>
        <w:fldChar w:fldCharType="separate"/>
      </w:r>
      <w:r w:rsidRPr="009E4E6E">
        <w:rPr>
          <w:rFonts w:ascii="Times New Roman" w:eastAsia="Times New Roman" w:hAnsi="Times New Roman" w:cs="Times New Roman"/>
          <w:color w:val="665ED0"/>
          <w:sz w:val="30"/>
          <w:szCs w:val="30"/>
          <w:bdr w:val="none" w:sz="0" w:space="0" w:color="auto" w:frame="1"/>
          <w:lang w:eastAsia="pt-BR"/>
        </w:rPr>
        <w:t>Luis</w:t>
      </w:r>
      <w:proofErr w:type="spellEnd"/>
      <w:r w:rsidRPr="009E4E6E">
        <w:rPr>
          <w:rFonts w:ascii="Times New Roman" w:eastAsia="Times New Roman" w:hAnsi="Times New Roman" w:cs="Times New Roman"/>
          <w:color w:val="665ED0"/>
          <w:sz w:val="30"/>
          <w:szCs w:val="30"/>
          <w:bdr w:val="none" w:sz="0" w:space="0" w:color="auto" w:frame="1"/>
          <w:lang w:eastAsia="pt-BR"/>
        </w:rPr>
        <w:t xml:space="preserve"> Cláudio Batista da Silva</w:t>
      </w:r>
      <w:r w:rsidRPr="009E4E6E">
        <w:rPr>
          <w:rFonts w:ascii="Times New Roman" w:eastAsia="Times New Roman" w:hAnsi="Times New Roman" w:cs="Times New Roman"/>
          <w:sz w:val="24"/>
          <w:szCs w:val="24"/>
          <w:lang w:eastAsia="pt-BR"/>
        </w:rPr>
        <w:fldChar w:fldCharType="end"/>
      </w:r>
      <w:r w:rsidRPr="009E4E6E">
        <w:rPr>
          <w:rFonts w:ascii="Times New Roman" w:eastAsia="Times New Roman" w:hAnsi="Times New Roman" w:cs="Times New Roman"/>
          <w:sz w:val="24"/>
          <w:szCs w:val="24"/>
          <w:lang w:eastAsia="pt-BR"/>
        </w:rPr>
        <w:t> que define bem a relação dos profissionais de TI com a padronização. Diz ele: “Profissional de TI gosta tanto de padrão, que cada um tem o seu!”.</w:t>
      </w:r>
    </w:p>
    <w:p w:rsidR="009E4E6E" w:rsidRPr="009E4E6E" w:rsidRDefault="009E4E6E" w:rsidP="009E4E6E">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lang w:eastAsia="pt-BR"/>
        </w:rPr>
      </w:pPr>
      <w:r w:rsidRPr="009E4E6E">
        <w:rPr>
          <w:rFonts w:ascii="Times New Roman" w:eastAsia="Times New Roman" w:hAnsi="Times New Roman" w:cs="Times New Roman"/>
          <w:sz w:val="24"/>
          <w:szCs w:val="24"/>
          <w:lang w:eastAsia="pt-BR"/>
        </w:rPr>
        <w:t>Por outro lado, é um fato que muitos usuários da TI não têm ideia precisa de suas necessidades e só conseguem compreendê-las (as necessidades) quando veem o sistema funcionando, completamente diferente do que esperavam (embora exatamente igual ao que pediram).</w:t>
      </w:r>
    </w:p>
    <w:p w:rsidR="009E4E6E" w:rsidRPr="009E4E6E" w:rsidRDefault="009E4E6E" w:rsidP="009E4E6E">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lang w:eastAsia="pt-BR"/>
        </w:rPr>
      </w:pPr>
      <w:r w:rsidRPr="009E4E6E">
        <w:rPr>
          <w:rFonts w:ascii="Times New Roman" w:eastAsia="Times New Roman" w:hAnsi="Times New Roman" w:cs="Times New Roman"/>
          <w:sz w:val="24"/>
          <w:szCs w:val="24"/>
          <w:lang w:eastAsia="pt-BR"/>
        </w:rPr>
        <w:t xml:space="preserve">Além de dar aula para o Ensino Médio, fui responsável por treinamentos internos em várias empresas por que passei, incluindo Informática básica e sempre comecei o curso para pessoas que tinham pouco ou nenhum contato com TI dizendo: O computador não </w:t>
      </w:r>
      <w:r w:rsidRPr="009E4E6E">
        <w:rPr>
          <w:rFonts w:ascii="Times New Roman" w:eastAsia="Times New Roman" w:hAnsi="Times New Roman" w:cs="Times New Roman"/>
          <w:sz w:val="24"/>
          <w:szCs w:val="24"/>
          <w:lang w:eastAsia="pt-BR"/>
        </w:rPr>
        <w:lastRenderedPageBreak/>
        <w:t>pensa! (</w:t>
      </w:r>
      <w:proofErr w:type="gramStart"/>
      <w:r w:rsidRPr="009E4E6E">
        <w:rPr>
          <w:rFonts w:ascii="Times New Roman" w:eastAsia="Times New Roman" w:hAnsi="Times New Roman" w:cs="Times New Roman"/>
          <w:sz w:val="24"/>
          <w:szCs w:val="24"/>
          <w:lang w:eastAsia="pt-BR"/>
        </w:rPr>
        <w:t>Ainda..</w:t>
      </w:r>
      <w:proofErr w:type="gramEnd"/>
      <w:r w:rsidRPr="009E4E6E">
        <w:rPr>
          <w:rFonts w:ascii="Times New Roman" w:eastAsia="Times New Roman" w:hAnsi="Times New Roman" w:cs="Times New Roman"/>
          <w:sz w:val="24"/>
          <w:szCs w:val="24"/>
          <w:lang w:eastAsia="pt-BR"/>
        </w:rPr>
        <w:t>) Então, se você pedir errado ou fornecer informações erradas para ele, você terá uma resposta errada. Por exemplo, se você clica no botão para salvar, não espere que ele imprima seu documento!</w:t>
      </w:r>
    </w:p>
    <w:p w:rsidR="009E4E6E" w:rsidRPr="009E4E6E" w:rsidRDefault="009E4E6E" w:rsidP="009E4E6E">
      <w:pPr>
        <w:shd w:val="clear" w:color="auto" w:fill="FFFFFF"/>
        <w:spacing w:beforeAutospacing="1" w:after="0" w:afterAutospacing="1" w:line="240" w:lineRule="auto"/>
        <w:textAlignment w:val="baseline"/>
        <w:rPr>
          <w:rFonts w:ascii="Times New Roman" w:eastAsia="Times New Roman" w:hAnsi="Times New Roman" w:cs="Times New Roman"/>
          <w:sz w:val="24"/>
          <w:szCs w:val="24"/>
          <w:lang w:eastAsia="pt-BR"/>
        </w:rPr>
      </w:pPr>
      <w:r w:rsidRPr="009E4E6E">
        <w:rPr>
          <w:rFonts w:ascii="Times New Roman" w:eastAsia="Times New Roman" w:hAnsi="Times New Roman" w:cs="Times New Roman"/>
          <w:sz w:val="24"/>
          <w:szCs w:val="24"/>
          <w:lang w:eastAsia="pt-BR"/>
        </w:rPr>
        <w:t>Mas, o pano de fundo que sempre destaquei nas falhas de comunicação entre cliente e equipe/profissional de TI é que nós, seres humanos, temos uma tendência a </w:t>
      </w:r>
      <w:r w:rsidRPr="009E4E6E">
        <w:rPr>
          <w:rFonts w:ascii="Times New Roman" w:eastAsia="Times New Roman" w:hAnsi="Times New Roman" w:cs="Times New Roman"/>
          <w:b/>
          <w:bCs/>
          <w:sz w:val="30"/>
          <w:szCs w:val="30"/>
          <w:bdr w:val="none" w:sz="0" w:space="0" w:color="auto" w:frame="1"/>
          <w:lang w:eastAsia="pt-BR"/>
        </w:rPr>
        <w:t>complicar o que é simples</w:t>
      </w:r>
      <w:r w:rsidRPr="009E4E6E">
        <w:rPr>
          <w:rFonts w:ascii="Times New Roman" w:eastAsia="Times New Roman" w:hAnsi="Times New Roman" w:cs="Times New Roman"/>
          <w:sz w:val="24"/>
          <w:szCs w:val="24"/>
          <w:lang w:eastAsia="pt-BR"/>
        </w:rPr>
        <w:t>. E aqui, vem o mote do artigo.</w:t>
      </w:r>
    </w:p>
    <w:p w:rsidR="009E4E6E" w:rsidRPr="009E4E6E" w:rsidRDefault="009E4E6E" w:rsidP="009E4E6E">
      <w:pPr>
        <w:shd w:val="clear" w:color="auto" w:fill="FFFFFF"/>
        <w:spacing w:beforeAutospacing="1" w:after="0" w:afterAutospacing="1" w:line="240" w:lineRule="auto"/>
        <w:textAlignment w:val="baseline"/>
        <w:rPr>
          <w:rFonts w:ascii="Times New Roman" w:eastAsia="Times New Roman" w:hAnsi="Times New Roman" w:cs="Times New Roman"/>
          <w:sz w:val="24"/>
          <w:szCs w:val="24"/>
          <w:lang w:eastAsia="pt-BR"/>
        </w:rPr>
      </w:pPr>
      <w:r w:rsidRPr="009E4E6E">
        <w:rPr>
          <w:rFonts w:ascii="Times New Roman" w:eastAsia="Times New Roman" w:hAnsi="Times New Roman" w:cs="Times New Roman"/>
          <w:sz w:val="24"/>
          <w:szCs w:val="24"/>
          <w:lang w:eastAsia="pt-BR"/>
        </w:rPr>
        <w:t>São dois pares de opostos distintos: Simples X Complicado e Fácil X Difícil. Eles se combinam entre si e é importante, na hora de resolver um problema estarmos conscientes do que </w:t>
      </w:r>
      <w:r w:rsidRPr="009E4E6E">
        <w:rPr>
          <w:rFonts w:ascii="Georgia" w:eastAsia="Times New Roman" w:hAnsi="Georgia" w:cs="Times New Roman"/>
          <w:i/>
          <w:iCs/>
          <w:sz w:val="24"/>
          <w:szCs w:val="24"/>
          <w:bdr w:val="none" w:sz="0" w:space="0" w:color="auto" w:frame="1"/>
          <w:lang w:eastAsia="pt-BR"/>
        </w:rPr>
        <w:t>estamos enfrentando. </w:t>
      </w:r>
      <w:r w:rsidRPr="009E4E6E">
        <w:rPr>
          <w:rFonts w:ascii="Times New Roman" w:eastAsia="Times New Roman" w:hAnsi="Times New Roman" w:cs="Times New Roman"/>
          <w:sz w:val="24"/>
          <w:szCs w:val="24"/>
          <w:lang w:eastAsia="pt-BR"/>
        </w:rPr>
        <w:t>Há coisas simples, mas que são difíceis e, por outro lado, há coisas que são complicadas, mas que são extremamente fáceis. E nosso cérebro nos prega peças o tempo inteiro fazendo com que confundamos e misturemos esses opostos.</w:t>
      </w:r>
    </w:p>
    <w:p w:rsidR="009E4E6E" w:rsidRPr="009E4E6E" w:rsidRDefault="009E4E6E" w:rsidP="009E4E6E">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lang w:eastAsia="pt-BR"/>
        </w:rPr>
      </w:pPr>
      <w:r w:rsidRPr="009E4E6E">
        <w:rPr>
          <w:rFonts w:ascii="Times New Roman" w:eastAsia="Times New Roman" w:hAnsi="Times New Roman" w:cs="Times New Roman"/>
          <w:sz w:val="24"/>
          <w:szCs w:val="24"/>
          <w:lang w:eastAsia="pt-BR"/>
        </w:rPr>
        <w:t>Por exemplo, emagrecer é uma coisa extremamente simples (basta disciplinar sua alimentação e “fechar a boca”), mas nem sempre é tarefa fácil! (Quem me conhece vê esse exemplo personificado!).</w:t>
      </w:r>
    </w:p>
    <w:p w:rsidR="009E4E6E" w:rsidRPr="009E4E6E" w:rsidRDefault="009E4E6E" w:rsidP="009E4E6E">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lang w:eastAsia="pt-BR"/>
        </w:rPr>
      </w:pPr>
      <w:r w:rsidRPr="009E4E6E">
        <w:rPr>
          <w:rFonts w:ascii="Times New Roman" w:eastAsia="Times New Roman" w:hAnsi="Times New Roman" w:cs="Times New Roman"/>
          <w:sz w:val="24"/>
          <w:szCs w:val="24"/>
          <w:lang w:eastAsia="pt-BR"/>
        </w:rPr>
        <w:t>Existem coisas que são fáceis, mas que são complicadas porque podem envolver repetições exaustivas ou requerer muitos passos que precisem de uma ordem rigorosa de execução a fim de que a tarefa seja executada com sucesso... como um programa de computador!</w:t>
      </w:r>
    </w:p>
    <w:p w:rsidR="009E4E6E" w:rsidRPr="009E4E6E" w:rsidRDefault="009E4E6E" w:rsidP="009E4E6E">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lang w:eastAsia="pt-BR"/>
        </w:rPr>
      </w:pPr>
      <w:r w:rsidRPr="009E4E6E">
        <w:rPr>
          <w:rFonts w:ascii="Times New Roman" w:eastAsia="Times New Roman" w:hAnsi="Times New Roman" w:cs="Times New Roman"/>
          <w:sz w:val="24"/>
          <w:szCs w:val="24"/>
          <w:lang w:eastAsia="pt-BR"/>
        </w:rPr>
        <w:t>Atualmente estou ministrando um treinamento interno de Excel para os funcionários aqui da empresa e eu repito isso como um mantra: O Excel não é difícil, mas é bastante complicado em muitas ocasiões.</w:t>
      </w:r>
    </w:p>
    <w:p w:rsidR="009E4E6E" w:rsidRPr="009E4E6E" w:rsidRDefault="009E4E6E" w:rsidP="009E4E6E">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lang w:eastAsia="pt-BR"/>
        </w:rPr>
      </w:pPr>
      <w:r w:rsidRPr="009E4E6E">
        <w:rPr>
          <w:rFonts w:ascii="Times New Roman" w:eastAsia="Times New Roman" w:hAnsi="Times New Roman" w:cs="Times New Roman"/>
          <w:sz w:val="24"/>
          <w:szCs w:val="24"/>
          <w:lang w:eastAsia="pt-BR"/>
        </w:rPr>
        <w:t>A solução é identificar o desafio que nos é apresentado e classifica-lo como simples ou fácil e complicado ou difícil. Procurar ângulos diferentes para analisar o que se pede e todas as expressões que ouvimos por aí como “pensar fora da caixinha”, “sair da zona de conforto”, ajudam bastante nessa tarefa.</w:t>
      </w:r>
    </w:p>
    <w:p w:rsidR="009E4E6E" w:rsidRPr="009E4E6E" w:rsidRDefault="009E4E6E" w:rsidP="009E4E6E">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lang w:eastAsia="pt-BR"/>
        </w:rPr>
      </w:pPr>
      <w:r w:rsidRPr="009E4E6E">
        <w:rPr>
          <w:rFonts w:ascii="Times New Roman" w:eastAsia="Times New Roman" w:hAnsi="Times New Roman" w:cs="Times New Roman"/>
          <w:sz w:val="24"/>
          <w:szCs w:val="24"/>
          <w:lang w:eastAsia="pt-BR"/>
        </w:rPr>
        <w:t>Tudo bem, pode ser que você se depare com algo complicado e difícil! Aí, engula o orgulho e não tenha vergonha de pedir ajuda!</w:t>
      </w:r>
    </w:p>
    <w:p w:rsidR="009E4E6E" w:rsidRPr="009E4E6E" w:rsidRDefault="009E4E6E" w:rsidP="009E4E6E">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lang w:eastAsia="pt-BR"/>
        </w:rPr>
      </w:pPr>
      <w:r w:rsidRPr="009E4E6E">
        <w:rPr>
          <w:rFonts w:ascii="Times New Roman" w:eastAsia="Times New Roman" w:hAnsi="Times New Roman" w:cs="Times New Roman"/>
          <w:sz w:val="24"/>
          <w:szCs w:val="24"/>
          <w:lang w:eastAsia="pt-BR"/>
        </w:rPr>
        <w:t>Forte abraço.</w:t>
      </w:r>
    </w:p>
    <w:p w:rsidR="009E4E6E" w:rsidRPr="009E4E6E" w:rsidRDefault="009E4E6E" w:rsidP="009E4E6E">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lang w:eastAsia="pt-BR"/>
        </w:rPr>
      </w:pPr>
      <w:r w:rsidRPr="009E4E6E">
        <w:rPr>
          <w:rFonts w:ascii="Times New Roman" w:eastAsia="Times New Roman" w:hAnsi="Times New Roman" w:cs="Times New Roman"/>
          <w:sz w:val="24"/>
          <w:szCs w:val="24"/>
          <w:lang w:eastAsia="pt-BR"/>
        </w:rPr>
        <w:t>Em tempo: para quem se lembra da precedência das operações em uma expressão matemática, o resultado da expressão que está aí em cima é: 5. (Os comentários estão aí para quem quiser dar outros resultados).</w:t>
      </w:r>
    </w:p>
    <w:p w:rsidR="009E4E6E" w:rsidRDefault="009E4E6E"/>
    <w:sectPr w:rsidR="009E4E6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C24A66"/>
    <w:multiLevelType w:val="multilevel"/>
    <w:tmpl w:val="BA025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A96293F"/>
    <w:multiLevelType w:val="multilevel"/>
    <w:tmpl w:val="11B46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4E6E"/>
    <w:rsid w:val="009E4E6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2CEFD5-E40A-4EED-8079-43136B8B4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link w:val="Ttulo1Char"/>
    <w:uiPriority w:val="9"/>
    <w:qFormat/>
    <w:rsid w:val="009E4E6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paragraph" w:styleId="Ttulo2">
    <w:name w:val="heading 2"/>
    <w:basedOn w:val="Normal"/>
    <w:link w:val="Ttulo2Char"/>
    <w:uiPriority w:val="9"/>
    <w:qFormat/>
    <w:rsid w:val="009E4E6E"/>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9E4E6E"/>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rsid w:val="009E4E6E"/>
    <w:rPr>
      <w:rFonts w:ascii="Times New Roman" w:eastAsia="Times New Roman" w:hAnsi="Times New Roman" w:cs="Times New Roman"/>
      <w:b/>
      <w:bCs/>
      <w:sz w:val="36"/>
      <w:szCs w:val="36"/>
      <w:lang w:eastAsia="pt-BR"/>
    </w:rPr>
  </w:style>
  <w:style w:type="paragraph" w:customStyle="1" w:styleId="reader-article-headerauthor-list-item">
    <w:name w:val="reader-article-header__author-list-item"/>
    <w:basedOn w:val="Normal"/>
    <w:rsid w:val="009E4E6E"/>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9E4E6E"/>
    <w:rPr>
      <w:color w:val="0000FF"/>
      <w:u w:val="single"/>
    </w:rPr>
  </w:style>
  <w:style w:type="character" w:customStyle="1" w:styleId="lt-line-clampline">
    <w:name w:val="lt-line-clamp__line"/>
    <w:basedOn w:val="Fontepargpadro"/>
    <w:rsid w:val="009E4E6E"/>
  </w:style>
  <w:style w:type="paragraph" w:customStyle="1" w:styleId="reader-social-barsocial-action">
    <w:name w:val="reader-social-bar__social-action"/>
    <w:basedOn w:val="Normal"/>
    <w:rsid w:val="009E4E6E"/>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reader-social-barcount">
    <w:name w:val="reader-social-bar__count"/>
    <w:basedOn w:val="Fontepargpadro"/>
    <w:rsid w:val="009E4E6E"/>
  </w:style>
  <w:style w:type="character" w:customStyle="1" w:styleId="visually-hidden">
    <w:name w:val="visually-hidden"/>
    <w:basedOn w:val="Fontepargpadro"/>
    <w:rsid w:val="009E4E6E"/>
  </w:style>
  <w:style w:type="character" w:customStyle="1" w:styleId="t-14">
    <w:name w:val="t-14"/>
    <w:basedOn w:val="Fontepargpadro"/>
    <w:rsid w:val="009E4E6E"/>
  </w:style>
  <w:style w:type="paragraph" w:styleId="NormalWeb">
    <w:name w:val="Normal (Web)"/>
    <w:basedOn w:val="Normal"/>
    <w:uiPriority w:val="99"/>
    <w:semiHidden/>
    <w:unhideWhenUsed/>
    <w:rsid w:val="009E4E6E"/>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9E4E6E"/>
    <w:rPr>
      <w:i/>
      <w:iCs/>
    </w:rPr>
  </w:style>
  <w:style w:type="character" w:styleId="Forte">
    <w:name w:val="Strong"/>
    <w:basedOn w:val="Fontepargpadro"/>
    <w:uiPriority w:val="22"/>
    <w:qFormat/>
    <w:rsid w:val="009E4E6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5060457">
      <w:bodyDiv w:val="1"/>
      <w:marLeft w:val="0"/>
      <w:marRight w:val="0"/>
      <w:marTop w:val="0"/>
      <w:marBottom w:val="0"/>
      <w:divBdr>
        <w:top w:val="none" w:sz="0" w:space="0" w:color="auto"/>
        <w:left w:val="none" w:sz="0" w:space="0" w:color="auto"/>
        <w:bottom w:val="none" w:sz="0" w:space="0" w:color="auto"/>
        <w:right w:val="none" w:sz="0" w:space="0" w:color="auto"/>
      </w:divBdr>
      <w:divsChild>
        <w:div w:id="1546985769">
          <w:marLeft w:val="0"/>
          <w:marRight w:val="0"/>
          <w:marTop w:val="0"/>
          <w:marBottom w:val="0"/>
          <w:divBdr>
            <w:top w:val="none" w:sz="0" w:space="0" w:color="auto"/>
            <w:left w:val="none" w:sz="0" w:space="0" w:color="auto"/>
            <w:bottom w:val="none" w:sz="0" w:space="0" w:color="auto"/>
            <w:right w:val="none" w:sz="0" w:space="0" w:color="auto"/>
          </w:divBdr>
        </w:div>
        <w:div w:id="17436916">
          <w:marLeft w:val="0"/>
          <w:marRight w:val="0"/>
          <w:marTop w:val="0"/>
          <w:marBottom w:val="0"/>
          <w:divBdr>
            <w:top w:val="none" w:sz="0" w:space="0" w:color="auto"/>
            <w:left w:val="none" w:sz="0" w:space="0" w:color="auto"/>
            <w:bottom w:val="none" w:sz="0" w:space="0" w:color="auto"/>
            <w:right w:val="none" w:sz="0" w:space="0" w:color="auto"/>
          </w:divBdr>
          <w:divsChild>
            <w:div w:id="626937954">
              <w:marLeft w:val="0"/>
              <w:marRight w:val="0"/>
              <w:marTop w:val="0"/>
              <w:marBottom w:val="0"/>
              <w:divBdr>
                <w:top w:val="none" w:sz="0" w:space="0" w:color="auto"/>
                <w:left w:val="none" w:sz="0" w:space="0" w:color="auto"/>
                <w:bottom w:val="none" w:sz="0" w:space="0" w:color="auto"/>
                <w:right w:val="none" w:sz="0" w:space="0" w:color="auto"/>
              </w:divBdr>
              <w:divsChild>
                <w:div w:id="1990283013">
                  <w:marLeft w:val="0"/>
                  <w:marRight w:val="0"/>
                  <w:marTop w:val="0"/>
                  <w:marBottom w:val="0"/>
                  <w:divBdr>
                    <w:top w:val="none" w:sz="0" w:space="0" w:color="auto"/>
                    <w:left w:val="none" w:sz="0" w:space="0" w:color="auto"/>
                    <w:bottom w:val="none" w:sz="0" w:space="0" w:color="auto"/>
                    <w:right w:val="none" w:sz="0" w:space="0" w:color="auto"/>
                  </w:divBdr>
                  <w:divsChild>
                    <w:div w:id="1190995080">
                      <w:marLeft w:val="0"/>
                      <w:marRight w:val="0"/>
                      <w:marTop w:val="0"/>
                      <w:marBottom w:val="0"/>
                      <w:divBdr>
                        <w:top w:val="single" w:sz="6" w:space="9" w:color="auto"/>
                        <w:left w:val="none" w:sz="0" w:space="0" w:color="auto"/>
                        <w:bottom w:val="single" w:sz="6" w:space="9" w:color="auto"/>
                        <w:right w:val="none" w:sz="0" w:space="0" w:color="auto"/>
                      </w:divBdr>
                      <w:divsChild>
                        <w:div w:id="1315334927">
                          <w:marLeft w:val="0"/>
                          <w:marRight w:val="0"/>
                          <w:marTop w:val="0"/>
                          <w:marBottom w:val="0"/>
                          <w:divBdr>
                            <w:top w:val="none" w:sz="0" w:space="0" w:color="auto"/>
                            <w:left w:val="none" w:sz="0" w:space="0" w:color="auto"/>
                            <w:bottom w:val="none" w:sz="0" w:space="0" w:color="auto"/>
                            <w:right w:val="none" w:sz="0" w:space="0" w:color="auto"/>
                          </w:divBdr>
                          <w:divsChild>
                            <w:div w:id="1161312158">
                              <w:marLeft w:val="0"/>
                              <w:marRight w:val="0"/>
                              <w:marTop w:val="0"/>
                              <w:marBottom w:val="0"/>
                              <w:divBdr>
                                <w:top w:val="none" w:sz="0" w:space="0" w:color="auto"/>
                                <w:left w:val="none" w:sz="0" w:space="0" w:color="auto"/>
                                <w:bottom w:val="none" w:sz="0" w:space="0" w:color="auto"/>
                                <w:right w:val="none" w:sz="0" w:space="0" w:color="auto"/>
                              </w:divBdr>
                            </w:div>
                          </w:divsChild>
                        </w:div>
                        <w:div w:id="1194615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528036">
              <w:marLeft w:val="0"/>
              <w:marRight w:val="0"/>
              <w:marTop w:val="0"/>
              <w:marBottom w:val="0"/>
              <w:divBdr>
                <w:top w:val="none" w:sz="0" w:space="0" w:color="auto"/>
                <w:left w:val="none" w:sz="0" w:space="0" w:color="auto"/>
                <w:bottom w:val="none" w:sz="0" w:space="0" w:color="auto"/>
                <w:right w:val="none" w:sz="0" w:space="0" w:color="auto"/>
              </w:divBdr>
              <w:divsChild>
                <w:div w:id="132601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742</Words>
  <Characters>4008</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Escobar</dc:creator>
  <cp:keywords/>
  <dc:description/>
  <cp:lastModifiedBy>Fernando Escobar</cp:lastModifiedBy>
  <cp:revision>1</cp:revision>
  <dcterms:created xsi:type="dcterms:W3CDTF">2018-10-26T15:52:00Z</dcterms:created>
  <dcterms:modified xsi:type="dcterms:W3CDTF">2018-10-26T15:54:00Z</dcterms:modified>
</cp:coreProperties>
</file>